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color w:val="auto"/>
          <w:sz w:val="30"/>
          <w:szCs w:val="30"/>
          <w:u w:val="single"/>
          <w:lang w:eastAsia="zh-CN"/>
        </w:rPr>
        <w:t>TTCL20230</w:t>
      </w:r>
      <w:r>
        <w:rPr>
          <w:rFonts w:hint="eastAsia" w:ascii="宋体" w:hAnsi="宋体" w:eastAsia="仿宋_GB2312"/>
          <w:b/>
          <w:color w:val="auto"/>
          <w:sz w:val="30"/>
          <w:szCs w:val="30"/>
          <w:u w:val="single"/>
          <w:lang w:val="en-US" w:eastAsia="zh-CN"/>
        </w:rPr>
        <w:t>511</w:t>
      </w:r>
      <w:r>
        <w:rPr>
          <w:rFonts w:hint="eastAsia" w:ascii="仿宋_GB2312" w:hAnsi="宋体" w:eastAsia="仿宋_GB2312" w:cs="仿宋"/>
          <w:b/>
          <w:bCs w:val="0"/>
          <w:kern w:val="1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湖南省通泰工程有限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（投标包件号：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按每个包件10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标准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lang w:val="en-US" w:eastAsia="zh-CN"/>
                    </w:rPr>
                    <w:t>城龙二标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钢筋招标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u w:val="none"/>
                    </w:rPr>
                    <w:t>　</w:t>
                  </w:r>
                  <w:r>
                    <w:rPr>
                      <w:rFonts w:hint="eastAsia" w:ascii="宋体" w:hAnsi="宋体" w:eastAsia="仿宋_GB2312"/>
                      <w:b/>
                      <w:color w:val="auto"/>
                      <w:sz w:val="30"/>
                      <w:szCs w:val="30"/>
                      <w:u w:val="single"/>
                      <w:lang w:eastAsia="zh-CN"/>
                    </w:rPr>
                    <w:t>TTCL20230</w:t>
                  </w:r>
                  <w:r>
                    <w:rPr>
                      <w:rFonts w:hint="eastAsia" w:ascii="宋体" w:hAnsi="宋体" w:eastAsia="仿宋_GB2312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511</w:t>
                  </w:r>
                  <w:r>
                    <w:rPr>
                      <w:rFonts w:hint="eastAsia" w:ascii="仿宋_GB2312" w:hAnsi="宋体" w:eastAsia="仿宋_GB2312" w:cs="仿宋"/>
                      <w:b/>
                      <w:bCs w:val="0"/>
                      <w:kern w:val="1"/>
                      <w:sz w:val="24"/>
                      <w:u w:val="singl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p/>
    <w:p/>
    <w:p/>
    <w:p/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2"/>
        <w:tblW w:w="8429" w:type="dxa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7D735000"/>
    <w:rsid w:val="004824E9"/>
    <w:rsid w:val="073F76B4"/>
    <w:rsid w:val="0B7E36F3"/>
    <w:rsid w:val="0B9D2936"/>
    <w:rsid w:val="0C5222F4"/>
    <w:rsid w:val="25D017F3"/>
    <w:rsid w:val="27273B90"/>
    <w:rsid w:val="2CBC7B97"/>
    <w:rsid w:val="3C7F44A5"/>
    <w:rsid w:val="3DEE61C1"/>
    <w:rsid w:val="42FA5161"/>
    <w:rsid w:val="45B01649"/>
    <w:rsid w:val="5CE0217A"/>
    <w:rsid w:val="606464CA"/>
    <w:rsid w:val="61952D71"/>
    <w:rsid w:val="63AD138B"/>
    <w:rsid w:val="6DCC1023"/>
    <w:rsid w:val="6F653491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766</Words>
  <Characters>802</Characters>
  <Lines>0</Lines>
  <Paragraphs>0</Paragraphs>
  <TotalTime>0</TotalTime>
  <ScaleCrop>false</ScaleCrop>
  <LinksUpToDate>false</LinksUpToDate>
  <CharactersWithSpaces>987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2023-05-15T02:37:22Z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6CE9B8573EFC46148574647FE5642026_13</vt:lpwstr>
  </property>
</Properties>
</file>